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5A7D" w14:textId="5FA288AB" w:rsidR="0022327E" w:rsidRDefault="00370FD5">
      <w:r>
        <w:t xml:space="preserve">A </w:t>
      </w:r>
      <w:r w:rsidR="0022327E">
        <w:t xml:space="preserve">unanimous and </w:t>
      </w:r>
      <w:r>
        <w:t>unified vision exerts a universal impact.</w:t>
      </w:r>
      <w:r w:rsidR="0022327E">
        <w:t xml:space="preserve"> Sentinels focus personal and collective energy in the same direction, rallying around a searing hybrid of technical polyrhythmic metal, airy harmonies, and intense lyricism. The New Jersey quintet—Thomas Cardone [guitar], Chris Dombrowski [guitar], Danny Cruz [bass, vocals], Dave </w:t>
      </w:r>
      <w:proofErr w:type="spellStart"/>
      <w:r w:rsidR="0022327E">
        <w:t>Rucki</w:t>
      </w:r>
      <w:proofErr w:type="spellEnd"/>
      <w:r w:rsidR="0022327E">
        <w:t xml:space="preserve"> [drums, vocals], and Josh Hardiman [vocals]—shock this visceral and vibrant vision to life on their</w:t>
      </w:r>
      <w:r w:rsidR="00434BDE">
        <w:t xml:space="preserve"> 2020</w:t>
      </w:r>
      <w:r w:rsidR="0022327E">
        <w:t xml:space="preserve"> full-length debut,</w:t>
      </w:r>
      <w:r w:rsidR="0022327E">
        <w:rPr>
          <w:i/>
          <w:iCs/>
        </w:rPr>
        <w:t xml:space="preserve"> Collapse By Design</w:t>
      </w:r>
      <w:r w:rsidR="0022327E">
        <w:t xml:space="preserve"> [SHARPTONE].</w:t>
      </w:r>
    </w:p>
    <w:p w14:paraId="78DF9E35" w14:textId="615BA55D" w:rsidR="0022327E" w:rsidRDefault="0022327E">
      <w:r>
        <w:t>“We were all in the same headspace,” says Dave. “</w:t>
      </w:r>
      <w:r w:rsidR="00E8215E">
        <w:t>O</w:t>
      </w:r>
      <w:r>
        <w:t xml:space="preserve">ur first </w:t>
      </w:r>
      <w:r w:rsidR="00397125">
        <w:t>album</w:t>
      </w:r>
      <w:r>
        <w:t xml:space="preserve"> had to make a statement. We needed to deliver an experience that flowed from start-to-finish. Lyrically and musically, it follows a </w:t>
      </w:r>
      <w:r w:rsidR="00AD01CB">
        <w:t>trajectory</w:t>
      </w:r>
      <w:r>
        <w:t>, starting brutally heavy and moving into extreme atmosphere</w:t>
      </w:r>
      <w:r w:rsidR="001058CA">
        <w:t xml:space="preserve">s </w:t>
      </w:r>
      <w:r>
        <w:t>before ending in the form of mental and spiritual rehabilitation. We knew</w:t>
      </w:r>
      <w:r w:rsidR="00E8215E">
        <w:t xml:space="preserve"> exactly</w:t>
      </w:r>
      <w:r>
        <w:t xml:space="preserve"> what we wanted.”</w:t>
      </w:r>
    </w:p>
    <w:p w14:paraId="5FDE34B4" w14:textId="69A6AAEC" w:rsidR="005F2F98" w:rsidRDefault="00397125">
      <w:r>
        <w:t xml:space="preserve">Sentinels uncovered what they wanted </w:t>
      </w:r>
      <w:r w:rsidR="00E8215E">
        <w:t xml:space="preserve">over the past few years. After the </w:t>
      </w:r>
      <w:r w:rsidR="00E8215E">
        <w:rPr>
          <w:i/>
          <w:iCs/>
        </w:rPr>
        <w:t xml:space="preserve">Idylls </w:t>
      </w:r>
      <w:r w:rsidR="00E8215E">
        <w:t xml:space="preserve">EP [2013] and </w:t>
      </w:r>
      <w:r w:rsidR="00E8215E">
        <w:rPr>
          <w:i/>
          <w:iCs/>
        </w:rPr>
        <w:t xml:space="preserve">World Divide </w:t>
      </w:r>
      <w:r w:rsidR="001058CA">
        <w:t xml:space="preserve">EP </w:t>
      </w:r>
      <w:r w:rsidR="00E8215E">
        <w:t xml:space="preserve">[2016], the group cemented </w:t>
      </w:r>
      <w:r w:rsidR="005F2F98">
        <w:t>a</w:t>
      </w:r>
      <w:r w:rsidR="00E8215E">
        <w:t xml:space="preserve"> signature style on</w:t>
      </w:r>
      <w:r w:rsidR="00EC7CD7">
        <w:t xml:space="preserve"> the</w:t>
      </w:r>
      <w:r w:rsidR="00E8215E">
        <w:t xml:space="preserve"> </w:t>
      </w:r>
      <w:r w:rsidR="00E8215E">
        <w:rPr>
          <w:i/>
          <w:iCs/>
        </w:rPr>
        <w:t xml:space="preserve">Unsound Recollections </w:t>
      </w:r>
      <w:r w:rsidR="005F2F98">
        <w:t xml:space="preserve">EP </w:t>
      </w:r>
      <w:r w:rsidR="00E8215E">
        <w:t>[2019].</w:t>
      </w:r>
      <w:r w:rsidR="001D22CD">
        <w:t xml:space="preserve"> Racking up nearly half-a-million streams independently, it yielded </w:t>
      </w:r>
      <w:r w:rsidR="008478CA">
        <w:t>fan favorites such as “Elysium” [174K Spotify streams] and “Déjà Vu” [69K Spotify streams].</w:t>
      </w:r>
      <w:r w:rsidR="001B0E53">
        <w:t xml:space="preserve"> Capitalizing on this momentum, they focused on the future.</w:t>
      </w:r>
      <w:r w:rsidR="005F2F98">
        <w:t xml:space="preserve"> In 2020,</w:t>
      </w:r>
      <w:r w:rsidR="001B0E53">
        <w:t xml:space="preserve"> Sentinels entered Graphic Nature Audio with Randy </w:t>
      </w:r>
      <w:proofErr w:type="spellStart"/>
      <w:r w:rsidR="001B0E53">
        <w:t>Leboeuf</w:t>
      </w:r>
      <w:proofErr w:type="spellEnd"/>
      <w:r w:rsidR="001B0E53">
        <w:t xml:space="preserve"> [For Today, Kublai Khan]</w:t>
      </w:r>
      <w:r w:rsidR="00A560C2">
        <w:t xml:space="preserve"> behind the board</w:t>
      </w:r>
      <w:r w:rsidR="001B0E53">
        <w:t xml:space="preserve"> and welcomed Hardiman on the mic. At the suggestion of </w:t>
      </w:r>
      <w:r w:rsidR="00A560C2">
        <w:t xml:space="preserve">ERRA </w:t>
      </w:r>
      <w:proofErr w:type="spellStart"/>
      <w:r w:rsidR="00A560C2">
        <w:t>frontman</w:t>
      </w:r>
      <w:proofErr w:type="spellEnd"/>
      <w:r w:rsidR="00A560C2">
        <w:t xml:space="preserve"> JT </w:t>
      </w:r>
      <w:proofErr w:type="spellStart"/>
      <w:r w:rsidR="00A560C2">
        <w:t>Cavey</w:t>
      </w:r>
      <w:proofErr w:type="spellEnd"/>
      <w:r w:rsidR="00A560C2">
        <w:t xml:space="preserve">, the group checked out Hardiman’s social media, reached out, and immediately clicked. </w:t>
      </w:r>
    </w:p>
    <w:p w14:paraId="1043B695" w14:textId="25A0771C" w:rsidR="00ED290B" w:rsidRDefault="00C20178">
      <w:r>
        <w:t>At the same time,</w:t>
      </w:r>
      <w:r w:rsidR="00A560C2">
        <w:t xml:space="preserve"> the producer pushed Dave to flourish as a lyricist.</w:t>
      </w:r>
    </w:p>
    <w:p w14:paraId="28FB888B" w14:textId="04E33575" w:rsidR="005C702B" w:rsidRDefault="00E40546">
      <w:r>
        <w:t xml:space="preserve">“I was in a situation where I not only had to figure out drums for </w:t>
      </w:r>
      <w:r w:rsidR="007A76C4">
        <w:t>twelve</w:t>
      </w:r>
      <w:r>
        <w:t xml:space="preserve"> tracks, but</w:t>
      </w:r>
      <w:r w:rsidR="005D10D7">
        <w:t xml:space="preserve"> I had to</w:t>
      </w:r>
      <w:r>
        <w:t xml:space="preserve"> write </w:t>
      </w:r>
      <w:r w:rsidR="005F2F98">
        <w:t>lyrics for all of</w:t>
      </w:r>
      <w:r>
        <w:t xml:space="preserve"> them as well,” Dave goes on. “Randy was like, </w:t>
      </w:r>
      <w:r>
        <w:rPr>
          <w:i/>
          <w:iCs/>
        </w:rPr>
        <w:t>‘You’re great at telling a story. Own this part of it.’</w:t>
      </w:r>
      <w:r>
        <w:t xml:space="preserve"> I looked at every element of my life in terms of the relationships I’ve been in and lessons I’ve learned. I put how I felt from these toxic situations into words. I looked at what caused them to end, how I tried to save them from ending, and how I felt a</w:t>
      </w:r>
      <w:r w:rsidR="005F2F98">
        <w:t>fter</w:t>
      </w:r>
      <w:r>
        <w:t>wards. It became a thematic thread.</w:t>
      </w:r>
      <w:r w:rsidR="005C702B">
        <w:t xml:space="preserve"> It</w:t>
      </w:r>
      <w:r w:rsidR="00AD01CB">
        <w:t xml:space="preserve"> surveys</w:t>
      </w:r>
      <w:r w:rsidR="005C702B">
        <w:t xml:space="preserve"> the past 15 years of my life, finding the lowest points and the highest points.”</w:t>
      </w:r>
    </w:p>
    <w:p w14:paraId="3A150C08" w14:textId="54963F91" w:rsidR="00E40546" w:rsidRDefault="00E40546">
      <w:r>
        <w:t>The first single “Inertia” blows the doors open. A hard-hitting chug barrels forward as a guttural growl pierces the seesawing rhythm. It culminates on a wild hook with the heft of a freight train</w:t>
      </w:r>
      <w:r w:rsidR="00ED72B1">
        <w:t xml:space="preserve"> only</w:t>
      </w:r>
      <w:r>
        <w:t xml:space="preserve"> held on the rails by off-kilter leads and slides.</w:t>
      </w:r>
    </w:p>
    <w:p w14:paraId="7FC310E7" w14:textId="05EB3824" w:rsidR="00E40546" w:rsidRDefault="00E40546">
      <w:r>
        <w:t xml:space="preserve">“It took me to a darker place,” he admits. “It’s about having suicidal thoughts and working up the courage to confess them to someone close to you only to be told, </w:t>
      </w:r>
      <w:r>
        <w:rPr>
          <w:i/>
          <w:iCs/>
        </w:rPr>
        <w:t>‘Suicide is a selfish action, and you’re selfish for thinking that.’</w:t>
      </w:r>
      <w:r>
        <w:t xml:space="preserve"> It discusses the burden left behind on everyone, but it also says, </w:t>
      </w:r>
      <w:r>
        <w:rPr>
          <w:i/>
          <w:iCs/>
        </w:rPr>
        <w:t>‘You can’t dictate how I live my life’</w:t>
      </w:r>
      <w:r>
        <w:t>. You’re showing you’re strong enough</w:t>
      </w:r>
      <w:r w:rsidR="00ED72B1">
        <w:t xml:space="preserve">. </w:t>
      </w:r>
      <w:r>
        <w:t>It’s two sides of the situation.”</w:t>
      </w:r>
    </w:p>
    <w:p w14:paraId="222B9E3D" w14:textId="7968177A" w:rsidR="005C702B" w:rsidRDefault="005C702B">
      <w:r>
        <w:t>Highlighting the intense vocal interplay between Josh and Dave, warped guitar encircles a driving groove on “Embers” before burning off into an ethereal bridge. “I’m looking at myself and what caused the</w:t>
      </w:r>
      <w:r w:rsidR="002E4C80">
        <w:t xml:space="preserve"> demise</w:t>
      </w:r>
      <w:r>
        <w:t xml:space="preserve"> of the best relationship I ever had,” he explains. “It was the fact I constantly dealt with temptation.”</w:t>
      </w:r>
    </w:p>
    <w:p w14:paraId="59D8A66A" w14:textId="536008AB" w:rsidR="005C702B" w:rsidRDefault="005C702B">
      <w:r>
        <w:t xml:space="preserve">“Comfort In Familiar Pain” illuminates another side </w:t>
      </w:r>
      <w:r w:rsidR="00766E02">
        <w:t xml:space="preserve">of the record </w:t>
      </w:r>
      <w:r>
        <w:t xml:space="preserve">as it details </w:t>
      </w:r>
      <w:r>
        <w:rPr>
          <w:i/>
          <w:iCs/>
        </w:rPr>
        <w:t>“the moment you feel free from a toxic relationship</w:t>
      </w:r>
      <w:r>
        <w:t>.</w:t>
      </w:r>
      <w:r>
        <w:rPr>
          <w:i/>
          <w:iCs/>
        </w:rPr>
        <w:t xml:space="preserve">” </w:t>
      </w:r>
      <w:r>
        <w:t>Everything culminates on “Atlas.” Glimmering keys give way to one final crushing apotheosis.</w:t>
      </w:r>
    </w:p>
    <w:p w14:paraId="7016282E" w14:textId="719B1C40" w:rsidR="00434BDE" w:rsidRDefault="005C702B">
      <w:r>
        <w:t xml:space="preserve">“It’s me deciding to stray from all of the negativity and leave the harbored bitterness and hatred behind,” he adds. “It’s </w:t>
      </w:r>
      <w:r w:rsidR="00434BDE">
        <w:t>leaving</w:t>
      </w:r>
      <w:r>
        <w:t xml:space="preserve"> this dark place mentally.”</w:t>
      </w:r>
    </w:p>
    <w:p w14:paraId="5BB8A8F6" w14:textId="739A4D38" w:rsidR="005C702B" w:rsidRDefault="005C702B">
      <w:r>
        <w:lastRenderedPageBreak/>
        <w:t>In the end,</w:t>
      </w:r>
      <w:r w:rsidR="00434BDE">
        <w:t xml:space="preserve"> Sentinels reach a new place themselves and take heavy music along with them.</w:t>
      </w:r>
    </w:p>
    <w:p w14:paraId="01914499" w14:textId="04C0A707" w:rsidR="00434BDE" w:rsidRPr="005C702B" w:rsidRDefault="00434BDE">
      <w:r>
        <w:t xml:space="preserve">“Musically, this album is a journey,” he leaves off. “We put so much into </w:t>
      </w:r>
      <w:r w:rsidR="00A42264">
        <w:t xml:space="preserve">everything </w:t>
      </w:r>
      <w:r>
        <w:t>and really did shoot for the fucking stars on this, because it’s our first full-length. We had to do it right. We matched the emotions with the music. Hopefully, when you hear it, you feel like you’re not alone.”</w:t>
      </w:r>
    </w:p>
    <w:p w14:paraId="5E5BB608" w14:textId="77777777" w:rsidR="00F12CB8" w:rsidRPr="00F12CB8" w:rsidRDefault="00F12CB8">
      <w:pPr>
        <w:rPr>
          <w:b/>
          <w:bCs/>
        </w:rPr>
      </w:pPr>
    </w:p>
    <w:sectPr w:rsidR="00F12CB8" w:rsidRPr="00F1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B8"/>
    <w:rsid w:val="001058CA"/>
    <w:rsid w:val="001B0E53"/>
    <w:rsid w:val="001D22CD"/>
    <w:rsid w:val="0022327E"/>
    <w:rsid w:val="002E4C80"/>
    <w:rsid w:val="00370FD5"/>
    <w:rsid w:val="00397125"/>
    <w:rsid w:val="00434BDE"/>
    <w:rsid w:val="004D41AA"/>
    <w:rsid w:val="005C702B"/>
    <w:rsid w:val="005D10D7"/>
    <w:rsid w:val="005F2F98"/>
    <w:rsid w:val="00766E02"/>
    <w:rsid w:val="007A76C4"/>
    <w:rsid w:val="008478CA"/>
    <w:rsid w:val="009F668B"/>
    <w:rsid w:val="00A42264"/>
    <w:rsid w:val="00A560C2"/>
    <w:rsid w:val="00AD01CB"/>
    <w:rsid w:val="00C20178"/>
    <w:rsid w:val="00E40546"/>
    <w:rsid w:val="00E55ECD"/>
    <w:rsid w:val="00E8215E"/>
    <w:rsid w:val="00EC7CD7"/>
    <w:rsid w:val="00ED290B"/>
    <w:rsid w:val="00ED72B1"/>
    <w:rsid w:val="00F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C375"/>
  <w15:chartTrackingRefBased/>
  <w15:docId w15:val="{B51C3492-2BAD-4A80-A7E9-374FE36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70FD5"/>
  </w:style>
  <w:style w:type="character" w:styleId="Emphasis">
    <w:name w:val="Emphasis"/>
    <w:basedOn w:val="DefaultParagraphFont"/>
    <w:uiPriority w:val="20"/>
    <w:qFormat/>
    <w:rsid w:val="001B0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2</cp:revision>
  <dcterms:created xsi:type="dcterms:W3CDTF">2020-10-22T23:06:00Z</dcterms:created>
  <dcterms:modified xsi:type="dcterms:W3CDTF">2020-10-22T23:06:00Z</dcterms:modified>
</cp:coreProperties>
</file>